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B100" w14:textId="5432DF58" w:rsidR="001130CD" w:rsidRPr="001130CD" w:rsidRDefault="001130CD" w:rsidP="009004D4">
      <w:pPr>
        <w:jc w:val="right"/>
        <w:rPr>
          <w:rStyle w:val="2"/>
          <w:rFonts w:eastAsia="Calibri"/>
          <w:b/>
          <w:sz w:val="20"/>
          <w:szCs w:val="20"/>
        </w:rPr>
      </w:pPr>
      <w:r w:rsidRPr="001130CD">
        <w:rPr>
          <w:rStyle w:val="2"/>
          <w:rFonts w:eastAsia="Calibri"/>
          <w:b/>
          <w:sz w:val="20"/>
          <w:szCs w:val="20"/>
        </w:rPr>
        <w:t>Приложение №</w:t>
      </w:r>
      <w:r w:rsidR="00A234C8">
        <w:rPr>
          <w:rStyle w:val="2"/>
          <w:rFonts w:eastAsia="Calibri"/>
          <w:b/>
          <w:sz w:val="20"/>
          <w:szCs w:val="20"/>
        </w:rPr>
        <w:t>2</w:t>
      </w:r>
    </w:p>
    <w:p w14:paraId="023C74EC" w14:textId="629526A5" w:rsidR="005C35FF" w:rsidRPr="00447D42" w:rsidRDefault="001130CD" w:rsidP="009004D4">
      <w:pPr>
        <w:jc w:val="right"/>
      </w:pPr>
      <w:r w:rsidRPr="001130CD">
        <w:rPr>
          <w:rStyle w:val="2"/>
          <w:rFonts w:eastAsia="Calibri"/>
          <w:b/>
          <w:sz w:val="20"/>
          <w:szCs w:val="20"/>
        </w:rPr>
        <w:t xml:space="preserve">к Договору № ___________ </w:t>
      </w:r>
    </w:p>
    <w:p w14:paraId="68E5A012" w14:textId="77777777" w:rsidR="005C35FF" w:rsidRPr="00447D42" w:rsidRDefault="005C35FF" w:rsidP="00775E86"/>
    <w:p w14:paraId="63BFD6A0" w14:textId="77777777" w:rsidR="00874626" w:rsidRDefault="00874626" w:rsidP="00447D42">
      <w:pPr>
        <w:ind w:firstLine="709"/>
        <w:jc w:val="both"/>
        <w:rPr>
          <w:b/>
          <w:bCs/>
        </w:rPr>
      </w:pPr>
    </w:p>
    <w:p w14:paraId="31E560E7" w14:textId="06AE31F9" w:rsidR="00DE18EB" w:rsidRPr="00447D42" w:rsidRDefault="00DE18EB" w:rsidP="00447D42">
      <w:pPr>
        <w:ind w:firstLine="709"/>
        <w:jc w:val="both"/>
      </w:pPr>
      <w:r w:rsidRPr="00447D42">
        <w:rPr>
          <w:b/>
          <w:bCs/>
        </w:rPr>
        <w:t>Акционерное общество «Объединенная транспортно-логистическая компания – Евразийский железнодорожный альянс» (АО «ОТЛК ЕРА»)</w:t>
      </w:r>
      <w:r w:rsidRPr="00447D42">
        <w:t>, именуемое в дальнейшем «Заказчик», в лице Генерального директора Грома Алексея Николаевича, действующего на основании Устава, с одной стороны, и</w:t>
      </w:r>
    </w:p>
    <w:p w14:paraId="47C33FDB" w14:textId="45E4978F" w:rsidR="00DE18EB" w:rsidRPr="00447D42" w:rsidRDefault="001130CD" w:rsidP="00447D42">
      <w:pPr>
        <w:ind w:firstLine="709"/>
        <w:jc w:val="both"/>
      </w:pPr>
      <w:r>
        <w:rPr>
          <w:b/>
          <w:bCs/>
        </w:rPr>
        <w:t>_______________________________________</w:t>
      </w:r>
      <w:r w:rsidR="00DE18EB" w:rsidRPr="00447D42">
        <w:t xml:space="preserve">, именуемое в дальнейшем «Экспедитор», в лице </w:t>
      </w:r>
      <w:r>
        <w:t>________________________________</w:t>
      </w:r>
      <w:r w:rsidR="00DE18EB" w:rsidRPr="00447D42">
        <w:t xml:space="preserve">, действующего на основании </w:t>
      </w:r>
      <w:r>
        <w:t>___________</w:t>
      </w:r>
      <w:r w:rsidR="00DE18EB" w:rsidRPr="00447D42">
        <w:t xml:space="preserve">, с другой стороны, </w:t>
      </w:r>
      <w:r w:rsidR="009C0719" w:rsidRPr="009C0719">
        <w:t>далее совместно именуемые как «Стороны»</w:t>
      </w:r>
      <w:r w:rsidR="009C0719">
        <w:t xml:space="preserve">, </w:t>
      </w:r>
      <w:r w:rsidR="00DE18EB" w:rsidRPr="00447D42">
        <w:t xml:space="preserve">заключили настоящее Приложение (далее по тексту – «Приложение») к Договору № ________ от «» </w:t>
      </w:r>
      <w:r w:rsidR="00874626" w:rsidRPr="009004D4">
        <w:t>____________</w:t>
      </w:r>
      <w:r w:rsidR="00DE18EB" w:rsidRPr="00447D42">
        <w:t>202</w:t>
      </w:r>
      <w:r w:rsidR="00874626" w:rsidRPr="009004D4">
        <w:t>5</w:t>
      </w:r>
      <w:r w:rsidR="00DE18EB" w:rsidRPr="00447D42">
        <w:t xml:space="preserve"> года, о нижеследующем:</w:t>
      </w:r>
    </w:p>
    <w:p w14:paraId="4FFE5FAD" w14:textId="77777777" w:rsidR="005B1EFD" w:rsidRPr="00447D42" w:rsidRDefault="005B1EFD" w:rsidP="00447D42">
      <w:pPr>
        <w:ind w:firstLine="709"/>
        <w:jc w:val="both"/>
        <w:rPr>
          <w:color w:val="000000"/>
        </w:rPr>
      </w:pPr>
    </w:p>
    <w:p w14:paraId="6CA95A65" w14:textId="21111FB0" w:rsidR="00107255" w:rsidRPr="00447D42" w:rsidRDefault="009047AA" w:rsidP="00447D42">
      <w:pPr>
        <w:pStyle w:val="a4"/>
        <w:numPr>
          <w:ilvl w:val="0"/>
          <w:numId w:val="1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7D42">
        <w:rPr>
          <w:rFonts w:ascii="Times New Roman" w:hAnsi="Times New Roman"/>
          <w:color w:val="000000"/>
          <w:sz w:val="24"/>
          <w:szCs w:val="24"/>
        </w:rPr>
        <w:t xml:space="preserve">Стороны согласовали </w:t>
      </w:r>
      <w:r w:rsidR="007724AB" w:rsidRPr="00447D42">
        <w:rPr>
          <w:rFonts w:ascii="Times New Roman" w:hAnsi="Times New Roman"/>
          <w:sz w:val="24"/>
          <w:szCs w:val="24"/>
        </w:rPr>
        <w:t>переч</w:t>
      </w:r>
      <w:r w:rsidRPr="00447D42">
        <w:rPr>
          <w:rFonts w:ascii="Times New Roman" w:hAnsi="Times New Roman"/>
          <w:sz w:val="24"/>
          <w:szCs w:val="24"/>
        </w:rPr>
        <w:t>е</w:t>
      </w:r>
      <w:r w:rsidR="007724AB" w:rsidRPr="00447D42">
        <w:rPr>
          <w:rFonts w:ascii="Times New Roman" w:hAnsi="Times New Roman"/>
          <w:sz w:val="24"/>
          <w:szCs w:val="24"/>
        </w:rPr>
        <w:t>н</w:t>
      </w:r>
      <w:r w:rsidRPr="00447D42">
        <w:rPr>
          <w:rFonts w:ascii="Times New Roman" w:hAnsi="Times New Roman"/>
          <w:sz w:val="24"/>
          <w:szCs w:val="24"/>
        </w:rPr>
        <w:t>ь</w:t>
      </w:r>
      <w:r w:rsidR="00966904" w:rsidRPr="00447D42">
        <w:rPr>
          <w:rFonts w:ascii="Times New Roman" w:hAnsi="Times New Roman"/>
          <w:sz w:val="24"/>
          <w:szCs w:val="24"/>
        </w:rPr>
        <w:t xml:space="preserve"> </w:t>
      </w:r>
      <w:r w:rsidR="00107255" w:rsidRPr="00447D42">
        <w:rPr>
          <w:rFonts w:ascii="Times New Roman" w:hAnsi="Times New Roman"/>
          <w:sz w:val="24"/>
          <w:szCs w:val="24"/>
        </w:rPr>
        <w:t>и стоимость услуг</w:t>
      </w:r>
      <w:r w:rsidR="00921E02" w:rsidRPr="00447D42">
        <w:rPr>
          <w:rFonts w:ascii="Times New Roman" w:hAnsi="Times New Roman"/>
          <w:sz w:val="24"/>
          <w:szCs w:val="24"/>
        </w:rPr>
        <w:t xml:space="preserve"> по Договору</w:t>
      </w:r>
      <w:r w:rsidR="00107255" w:rsidRPr="00447D42">
        <w:rPr>
          <w:rFonts w:ascii="Times New Roman" w:hAnsi="Times New Roman"/>
          <w:sz w:val="24"/>
          <w:szCs w:val="24"/>
        </w:rPr>
        <w:t>, оказываемых «</w:t>
      </w:r>
      <w:r w:rsidR="005B1EFD" w:rsidRPr="00447D42">
        <w:rPr>
          <w:rFonts w:ascii="Times New Roman" w:hAnsi="Times New Roman"/>
          <w:sz w:val="24"/>
          <w:szCs w:val="24"/>
        </w:rPr>
        <w:t>Экспедитором</w:t>
      </w:r>
      <w:r w:rsidR="00107255" w:rsidRPr="00447D42">
        <w:rPr>
          <w:rFonts w:ascii="Times New Roman" w:hAnsi="Times New Roman"/>
          <w:sz w:val="24"/>
          <w:szCs w:val="24"/>
        </w:rPr>
        <w:t>»</w:t>
      </w:r>
      <w:r w:rsidR="00966904" w:rsidRPr="00447D42">
        <w:rPr>
          <w:rFonts w:ascii="Times New Roman" w:hAnsi="Times New Roman"/>
          <w:sz w:val="24"/>
          <w:szCs w:val="24"/>
        </w:rPr>
        <w:t xml:space="preserve"> </w:t>
      </w:r>
      <w:r w:rsidR="00E306EF" w:rsidRPr="00447D42">
        <w:rPr>
          <w:rFonts w:ascii="Times New Roman" w:hAnsi="Times New Roman"/>
          <w:sz w:val="24"/>
          <w:szCs w:val="24"/>
        </w:rPr>
        <w:t>в отношении</w:t>
      </w:r>
      <w:r w:rsidR="007724AB" w:rsidRPr="00447D42">
        <w:rPr>
          <w:rFonts w:ascii="Times New Roman" w:hAnsi="Times New Roman"/>
          <w:sz w:val="24"/>
          <w:szCs w:val="24"/>
        </w:rPr>
        <w:t xml:space="preserve"> вагон</w:t>
      </w:r>
      <w:r w:rsidR="00E306EF" w:rsidRPr="00447D42">
        <w:rPr>
          <w:rFonts w:ascii="Times New Roman" w:hAnsi="Times New Roman"/>
          <w:sz w:val="24"/>
          <w:szCs w:val="24"/>
        </w:rPr>
        <w:t>ов</w:t>
      </w:r>
      <w:r w:rsidR="007724AB" w:rsidRPr="00447D42">
        <w:rPr>
          <w:rFonts w:ascii="Times New Roman" w:hAnsi="Times New Roman"/>
          <w:sz w:val="24"/>
          <w:szCs w:val="24"/>
        </w:rPr>
        <w:t xml:space="preserve"> </w:t>
      </w:r>
      <w:r w:rsidR="0081566F" w:rsidRPr="00447D42">
        <w:rPr>
          <w:rFonts w:ascii="Times New Roman" w:hAnsi="Times New Roman"/>
          <w:sz w:val="24"/>
          <w:szCs w:val="24"/>
        </w:rPr>
        <w:t>«</w:t>
      </w:r>
      <w:r w:rsidR="007724AB" w:rsidRPr="00447D42">
        <w:rPr>
          <w:rFonts w:ascii="Times New Roman" w:hAnsi="Times New Roman"/>
          <w:sz w:val="24"/>
          <w:szCs w:val="24"/>
        </w:rPr>
        <w:t>Заказчика</w:t>
      </w:r>
      <w:r w:rsidR="0081566F" w:rsidRPr="00447D42">
        <w:rPr>
          <w:rFonts w:ascii="Times New Roman" w:hAnsi="Times New Roman"/>
          <w:sz w:val="24"/>
          <w:szCs w:val="24"/>
        </w:rPr>
        <w:t>»</w:t>
      </w:r>
      <w:r w:rsidR="00DF2B49" w:rsidRPr="00447D42">
        <w:rPr>
          <w:rFonts w:ascii="Times New Roman" w:hAnsi="Times New Roman"/>
          <w:sz w:val="24"/>
          <w:szCs w:val="24"/>
        </w:rPr>
        <w:t>, прибывающи</w:t>
      </w:r>
      <w:r w:rsidR="00E306EF" w:rsidRPr="00447D42">
        <w:rPr>
          <w:rFonts w:ascii="Times New Roman" w:hAnsi="Times New Roman"/>
          <w:sz w:val="24"/>
          <w:szCs w:val="24"/>
        </w:rPr>
        <w:t>х</w:t>
      </w:r>
      <w:r w:rsidR="007724AB" w:rsidRPr="00447D42">
        <w:rPr>
          <w:rFonts w:ascii="Times New Roman" w:hAnsi="Times New Roman"/>
          <w:sz w:val="24"/>
          <w:szCs w:val="24"/>
        </w:rPr>
        <w:t xml:space="preserve"> на территори</w:t>
      </w:r>
      <w:r w:rsidR="00DF2B49" w:rsidRPr="00447D42">
        <w:rPr>
          <w:rFonts w:ascii="Times New Roman" w:hAnsi="Times New Roman"/>
          <w:sz w:val="24"/>
          <w:szCs w:val="24"/>
        </w:rPr>
        <w:t>ю</w:t>
      </w:r>
      <w:r w:rsidR="007724AB" w:rsidRPr="00447D42">
        <w:rPr>
          <w:rFonts w:ascii="Times New Roman" w:hAnsi="Times New Roman"/>
          <w:sz w:val="24"/>
          <w:szCs w:val="24"/>
        </w:rPr>
        <w:t xml:space="preserve"> </w:t>
      </w:r>
      <w:r w:rsidR="00AA27FB" w:rsidRPr="00447D42">
        <w:rPr>
          <w:rFonts w:ascii="Times New Roman" w:hAnsi="Times New Roman"/>
          <w:sz w:val="24"/>
          <w:szCs w:val="24"/>
        </w:rPr>
        <w:t>Узбекистанских железных дорог (</w:t>
      </w:r>
      <w:r w:rsidR="007724AB" w:rsidRPr="00447D42">
        <w:rPr>
          <w:rFonts w:ascii="Times New Roman" w:hAnsi="Times New Roman"/>
          <w:sz w:val="24"/>
          <w:szCs w:val="24"/>
        </w:rPr>
        <w:t>УТИ</w:t>
      </w:r>
      <w:r w:rsidR="00AA27FB" w:rsidRPr="00447D42">
        <w:rPr>
          <w:rFonts w:ascii="Times New Roman" w:hAnsi="Times New Roman"/>
          <w:sz w:val="24"/>
          <w:szCs w:val="24"/>
        </w:rPr>
        <w:t>)</w:t>
      </w:r>
      <w:r w:rsidR="007724AB" w:rsidRPr="00447D42">
        <w:rPr>
          <w:rFonts w:ascii="Times New Roman" w:hAnsi="Times New Roman"/>
          <w:sz w:val="24"/>
          <w:szCs w:val="24"/>
        </w:rPr>
        <w:t>:</w:t>
      </w:r>
    </w:p>
    <w:p w14:paraId="28F960C1" w14:textId="77777777" w:rsidR="00447D42" w:rsidRPr="00447D42" w:rsidRDefault="00447D42" w:rsidP="00447D42">
      <w:pPr>
        <w:tabs>
          <w:tab w:val="left" w:pos="992"/>
        </w:tabs>
        <w:jc w:val="both"/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826"/>
        <w:gridCol w:w="2268"/>
        <w:gridCol w:w="2693"/>
      </w:tblGrid>
      <w:tr w:rsidR="00107255" w:rsidRPr="007724AB" w14:paraId="1A5E7440" w14:textId="77777777" w:rsidTr="00447D42">
        <w:trPr>
          <w:trHeight w:val="602"/>
        </w:trPr>
        <w:tc>
          <w:tcPr>
            <w:tcW w:w="569" w:type="dxa"/>
            <w:vAlign w:val="center"/>
          </w:tcPr>
          <w:p w14:paraId="37FDB9C5" w14:textId="77777777" w:rsidR="00107255" w:rsidRPr="00B95A0F" w:rsidRDefault="00107255" w:rsidP="00363454">
            <w:pPr>
              <w:jc w:val="center"/>
              <w:rPr>
                <w:b/>
                <w:sz w:val="20"/>
                <w:szCs w:val="20"/>
              </w:rPr>
            </w:pPr>
            <w:r w:rsidRPr="00B95A0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26" w:type="dxa"/>
            <w:vAlign w:val="center"/>
          </w:tcPr>
          <w:p w14:paraId="1BCC95C2" w14:textId="77777777" w:rsidR="00107255" w:rsidRPr="007724AB" w:rsidRDefault="00107255" w:rsidP="00363454">
            <w:pPr>
              <w:jc w:val="center"/>
              <w:rPr>
                <w:b/>
              </w:rPr>
            </w:pPr>
            <w:r w:rsidRPr="007724AB">
              <w:rPr>
                <w:b/>
                <w:sz w:val="22"/>
                <w:szCs w:val="22"/>
              </w:rPr>
              <w:t>Наименования услуг</w:t>
            </w:r>
          </w:p>
        </w:tc>
        <w:tc>
          <w:tcPr>
            <w:tcW w:w="2268" w:type="dxa"/>
            <w:vAlign w:val="center"/>
          </w:tcPr>
          <w:p w14:paraId="1299E921" w14:textId="77777777" w:rsidR="00107255" w:rsidRPr="007724AB" w:rsidRDefault="00107255" w:rsidP="00363454">
            <w:pPr>
              <w:jc w:val="center"/>
              <w:rPr>
                <w:b/>
              </w:rPr>
            </w:pPr>
            <w:r w:rsidRPr="007724AB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693" w:type="dxa"/>
            <w:vAlign w:val="center"/>
          </w:tcPr>
          <w:p w14:paraId="35914C90" w14:textId="77777777" w:rsidR="00107255" w:rsidRPr="007724AB" w:rsidRDefault="00B95A0F" w:rsidP="003634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Стоимость услуг</w:t>
            </w:r>
          </w:p>
          <w:p w14:paraId="22330549" w14:textId="77777777" w:rsidR="00107255" w:rsidRPr="007724AB" w:rsidRDefault="00107255" w:rsidP="00363454">
            <w:pPr>
              <w:jc w:val="center"/>
              <w:rPr>
                <w:b/>
              </w:rPr>
            </w:pPr>
            <w:r w:rsidRPr="007724AB">
              <w:rPr>
                <w:b/>
                <w:sz w:val="22"/>
                <w:szCs w:val="22"/>
              </w:rPr>
              <w:t>в долл. США</w:t>
            </w:r>
            <w:r w:rsidR="00030510">
              <w:rPr>
                <w:b/>
                <w:sz w:val="22"/>
                <w:szCs w:val="22"/>
              </w:rPr>
              <w:t xml:space="preserve"> (с НДС)</w:t>
            </w:r>
          </w:p>
        </w:tc>
      </w:tr>
      <w:tr w:rsidR="00C44BFA" w:rsidRPr="00E208C0" w14:paraId="4445B7AB" w14:textId="77777777" w:rsidTr="00447D42">
        <w:trPr>
          <w:trHeight w:val="1672"/>
        </w:trPr>
        <w:tc>
          <w:tcPr>
            <w:tcW w:w="569" w:type="dxa"/>
            <w:vAlign w:val="center"/>
          </w:tcPr>
          <w:p w14:paraId="708FED90" w14:textId="440C96E5" w:rsidR="00C44BFA" w:rsidRPr="00447D42" w:rsidRDefault="00C44BFA" w:rsidP="00756CBC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1</w:t>
            </w:r>
          </w:p>
        </w:tc>
        <w:tc>
          <w:tcPr>
            <w:tcW w:w="3826" w:type="dxa"/>
            <w:vAlign w:val="center"/>
          </w:tcPr>
          <w:p w14:paraId="5C99B2E9" w14:textId="0D505151" w:rsidR="00C44BFA" w:rsidRPr="00447D42" w:rsidRDefault="00C44BFA" w:rsidP="00756CBC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47D42">
              <w:rPr>
                <w:color w:val="000000"/>
                <w:sz w:val="20"/>
                <w:szCs w:val="20"/>
              </w:rPr>
              <w:t>Услуги по заполнению грузовой таможенной декларации для оформления транзитной декларации за каждую отправку на импортные и транзитные перевозки в контейнере товаров и/или транспортных средств, а также груза на своих осях с оформлением полного перевозочного документа</w:t>
            </w:r>
          </w:p>
        </w:tc>
        <w:tc>
          <w:tcPr>
            <w:tcW w:w="2268" w:type="dxa"/>
            <w:vAlign w:val="center"/>
          </w:tcPr>
          <w:p w14:paraId="1531CADA" w14:textId="77777777" w:rsidR="00C44BFA" w:rsidRPr="00447D42" w:rsidRDefault="00C44BFA" w:rsidP="00C44BFA">
            <w:pPr>
              <w:jc w:val="center"/>
              <w:rPr>
                <w:color w:val="000000"/>
                <w:sz w:val="20"/>
                <w:szCs w:val="20"/>
              </w:rPr>
            </w:pPr>
            <w:r w:rsidRPr="00447D42">
              <w:rPr>
                <w:color w:val="000000"/>
                <w:sz w:val="20"/>
                <w:szCs w:val="20"/>
              </w:rPr>
              <w:t>одна грузовая</w:t>
            </w:r>
          </w:p>
          <w:p w14:paraId="40BEB1C3" w14:textId="790A24C6" w:rsidR="00C44BFA" w:rsidRPr="00447D42" w:rsidRDefault="00C44BFA" w:rsidP="00C44BF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47D42">
              <w:rPr>
                <w:color w:val="000000"/>
                <w:sz w:val="20"/>
                <w:szCs w:val="20"/>
              </w:rPr>
              <w:t xml:space="preserve"> таможенная декларация</w:t>
            </w:r>
          </w:p>
          <w:p w14:paraId="0F716964" w14:textId="77777777" w:rsidR="00C44BFA" w:rsidRPr="00447D42" w:rsidRDefault="00C44BFA" w:rsidP="00756C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CE4E584" w14:textId="6D971380" w:rsidR="00C44BFA" w:rsidRPr="00447D42" w:rsidRDefault="00C44BFA" w:rsidP="00447D42">
            <w:pPr>
              <w:jc w:val="center"/>
              <w:rPr>
                <w:sz w:val="20"/>
                <w:szCs w:val="20"/>
              </w:rPr>
            </w:pPr>
          </w:p>
        </w:tc>
      </w:tr>
      <w:tr w:rsidR="00756CBC" w:rsidRPr="00E208C0" w14:paraId="1AB9270E" w14:textId="77777777" w:rsidTr="00447D42">
        <w:trPr>
          <w:trHeight w:val="1672"/>
        </w:trPr>
        <w:tc>
          <w:tcPr>
            <w:tcW w:w="569" w:type="dxa"/>
            <w:vAlign w:val="center"/>
          </w:tcPr>
          <w:p w14:paraId="13C10068" w14:textId="3205AB48" w:rsidR="00756CBC" w:rsidRPr="00447D42" w:rsidRDefault="00C44BFA" w:rsidP="00756CBC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2</w:t>
            </w:r>
          </w:p>
        </w:tc>
        <w:tc>
          <w:tcPr>
            <w:tcW w:w="3826" w:type="dxa"/>
            <w:vAlign w:val="center"/>
          </w:tcPr>
          <w:p w14:paraId="634A4DEA" w14:textId="77777777" w:rsidR="00756CBC" w:rsidRPr="00447D42" w:rsidRDefault="00756CBC" w:rsidP="00756CBC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Услуги по оформлению </w:t>
            </w:r>
          </w:p>
          <w:p w14:paraId="349BFF6C" w14:textId="77777777" w:rsidR="00756CBC" w:rsidRPr="00447D42" w:rsidRDefault="00756CBC" w:rsidP="00756CBC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перевозочных документов при </w:t>
            </w:r>
          </w:p>
          <w:p w14:paraId="5FA29DE9" w14:textId="77777777" w:rsidR="00756CBC" w:rsidRPr="00447D42" w:rsidRDefault="00756CBC" w:rsidP="00756CBC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возврате порожних приватных </w:t>
            </w:r>
          </w:p>
          <w:p w14:paraId="7C90DF03" w14:textId="77777777" w:rsidR="00756CBC" w:rsidRPr="00447D42" w:rsidRDefault="00756CBC" w:rsidP="00756CBC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(арендованных) вагонов на </w:t>
            </w:r>
            <w:proofErr w:type="spellStart"/>
            <w:r w:rsidRPr="00447D42">
              <w:rPr>
                <w:sz w:val="20"/>
                <w:szCs w:val="20"/>
              </w:rPr>
              <w:t>жд</w:t>
            </w:r>
            <w:proofErr w:type="spellEnd"/>
            <w:r w:rsidRPr="00447D42">
              <w:rPr>
                <w:sz w:val="20"/>
                <w:szCs w:val="20"/>
              </w:rPr>
              <w:t xml:space="preserve"> </w:t>
            </w:r>
          </w:p>
          <w:p w14:paraId="5CC88174" w14:textId="77777777" w:rsidR="00756CBC" w:rsidRPr="00447D42" w:rsidRDefault="00756CBC" w:rsidP="00756CBC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станции других администраций, </w:t>
            </w:r>
          </w:p>
          <w:p w14:paraId="131B39A7" w14:textId="77777777" w:rsidR="00756CBC" w:rsidRPr="00447D42" w:rsidRDefault="00756CBC" w:rsidP="00756CBC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передислокации их по территории </w:t>
            </w:r>
          </w:p>
          <w:p w14:paraId="6E395A0A" w14:textId="167F6E79" w:rsidR="00756CBC" w:rsidRPr="00447D42" w:rsidRDefault="00756CBC" w:rsidP="00756CBC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АО "УТЙ"</w:t>
            </w:r>
          </w:p>
        </w:tc>
        <w:tc>
          <w:tcPr>
            <w:tcW w:w="2268" w:type="dxa"/>
            <w:vAlign w:val="center"/>
          </w:tcPr>
          <w:p w14:paraId="29401DAE" w14:textId="302B1B16" w:rsidR="00756CBC" w:rsidRPr="00447D42" w:rsidRDefault="00756CBC" w:rsidP="00756CBC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Один вагон</w:t>
            </w:r>
          </w:p>
        </w:tc>
        <w:tc>
          <w:tcPr>
            <w:tcW w:w="2693" w:type="dxa"/>
            <w:vAlign w:val="center"/>
          </w:tcPr>
          <w:p w14:paraId="1BBF735B" w14:textId="57D40B70" w:rsidR="00756CBC" w:rsidRPr="00447D42" w:rsidRDefault="00756CBC" w:rsidP="00447D4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47D42" w:rsidRPr="00E208C0" w14:paraId="2BC7239B" w14:textId="77777777" w:rsidTr="00447D42">
        <w:trPr>
          <w:trHeight w:val="528"/>
        </w:trPr>
        <w:tc>
          <w:tcPr>
            <w:tcW w:w="569" w:type="dxa"/>
            <w:vMerge w:val="restart"/>
            <w:vAlign w:val="center"/>
          </w:tcPr>
          <w:p w14:paraId="349E6D9A" w14:textId="27E11EEC" w:rsidR="00447D42" w:rsidRPr="00447D42" w:rsidRDefault="00447D42" w:rsidP="00447D42">
            <w:pPr>
              <w:jc w:val="center"/>
              <w:rPr>
                <w:sz w:val="20"/>
                <w:szCs w:val="20"/>
                <w:lang w:val="en-US"/>
              </w:rPr>
            </w:pPr>
            <w:r w:rsidRPr="00447D42">
              <w:rPr>
                <w:sz w:val="20"/>
                <w:szCs w:val="20"/>
              </w:rPr>
              <w:t>3</w:t>
            </w:r>
          </w:p>
        </w:tc>
        <w:tc>
          <w:tcPr>
            <w:tcW w:w="3826" w:type="dxa"/>
            <w:vMerge w:val="restart"/>
            <w:vAlign w:val="center"/>
          </w:tcPr>
          <w:p w14:paraId="3CDF892F" w14:textId="77777777" w:rsidR="00447D42" w:rsidRPr="00447D42" w:rsidRDefault="00447D42" w:rsidP="00447D42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Временное размещение приватных (арендованных) вагонов нерезидентов Республики Узбекистан на станционных, подъездных или других путях </w:t>
            </w:r>
          </w:p>
        </w:tc>
        <w:tc>
          <w:tcPr>
            <w:tcW w:w="2268" w:type="dxa"/>
            <w:vAlign w:val="center"/>
          </w:tcPr>
          <w:p w14:paraId="669E9A8D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за каждые </w:t>
            </w:r>
            <w:proofErr w:type="spellStart"/>
            <w:r w:rsidRPr="00447D42">
              <w:rPr>
                <w:sz w:val="20"/>
                <w:szCs w:val="20"/>
              </w:rPr>
              <w:t>вагоно</w:t>
            </w:r>
            <w:proofErr w:type="spellEnd"/>
            <w:r w:rsidRPr="00447D42">
              <w:rPr>
                <w:sz w:val="20"/>
                <w:szCs w:val="20"/>
              </w:rPr>
              <w:t>-сутки</w:t>
            </w:r>
          </w:p>
          <w:p w14:paraId="6D9C0230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до 10 суток </w:t>
            </w:r>
          </w:p>
        </w:tc>
        <w:tc>
          <w:tcPr>
            <w:tcW w:w="2693" w:type="dxa"/>
            <w:vAlign w:val="center"/>
          </w:tcPr>
          <w:p w14:paraId="150CEC04" w14:textId="7CC79DED" w:rsidR="00447D42" w:rsidRPr="009004D4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</w:tr>
      <w:tr w:rsidR="00447D42" w:rsidRPr="00E208C0" w14:paraId="1E057E7A" w14:textId="77777777" w:rsidTr="00447D42">
        <w:trPr>
          <w:trHeight w:val="522"/>
        </w:trPr>
        <w:tc>
          <w:tcPr>
            <w:tcW w:w="569" w:type="dxa"/>
            <w:vMerge/>
            <w:vAlign w:val="center"/>
          </w:tcPr>
          <w:p w14:paraId="11ADB619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6" w:type="dxa"/>
            <w:vMerge/>
            <w:vAlign w:val="center"/>
          </w:tcPr>
          <w:p w14:paraId="502F86D1" w14:textId="77777777" w:rsidR="00447D42" w:rsidRPr="00447D42" w:rsidRDefault="00447D42" w:rsidP="00447D4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53E06F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за каждые </w:t>
            </w:r>
            <w:proofErr w:type="spellStart"/>
            <w:r w:rsidRPr="00447D42">
              <w:rPr>
                <w:sz w:val="20"/>
                <w:szCs w:val="20"/>
              </w:rPr>
              <w:t>вагоно</w:t>
            </w:r>
            <w:proofErr w:type="spellEnd"/>
            <w:r w:rsidRPr="00447D42">
              <w:rPr>
                <w:sz w:val="20"/>
                <w:szCs w:val="20"/>
              </w:rPr>
              <w:t xml:space="preserve">-сутки </w:t>
            </w:r>
          </w:p>
          <w:p w14:paraId="0ED5DA5E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от 11 до 20 суток</w:t>
            </w:r>
          </w:p>
        </w:tc>
        <w:tc>
          <w:tcPr>
            <w:tcW w:w="2693" w:type="dxa"/>
            <w:vAlign w:val="center"/>
          </w:tcPr>
          <w:p w14:paraId="3D270C09" w14:textId="11028FED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</w:tr>
      <w:tr w:rsidR="00447D42" w:rsidRPr="00E208C0" w14:paraId="0C321FB2" w14:textId="77777777" w:rsidTr="00447D42">
        <w:trPr>
          <w:trHeight w:val="393"/>
        </w:trPr>
        <w:tc>
          <w:tcPr>
            <w:tcW w:w="569" w:type="dxa"/>
            <w:vMerge/>
            <w:vAlign w:val="center"/>
          </w:tcPr>
          <w:p w14:paraId="53D1D38E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6" w:type="dxa"/>
            <w:vMerge/>
            <w:vAlign w:val="center"/>
          </w:tcPr>
          <w:p w14:paraId="33ADC222" w14:textId="77777777" w:rsidR="00447D42" w:rsidRPr="00447D42" w:rsidRDefault="00447D42" w:rsidP="00447D4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FD5A22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за каждые </w:t>
            </w:r>
            <w:proofErr w:type="spellStart"/>
            <w:r w:rsidRPr="00447D42">
              <w:rPr>
                <w:sz w:val="20"/>
                <w:szCs w:val="20"/>
              </w:rPr>
              <w:t>вагоно</w:t>
            </w:r>
            <w:proofErr w:type="spellEnd"/>
            <w:r w:rsidRPr="00447D42">
              <w:rPr>
                <w:sz w:val="20"/>
                <w:szCs w:val="20"/>
              </w:rPr>
              <w:t>-сутки</w:t>
            </w:r>
          </w:p>
          <w:p w14:paraId="3177A4A4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свыше 20 суток</w:t>
            </w:r>
          </w:p>
        </w:tc>
        <w:tc>
          <w:tcPr>
            <w:tcW w:w="2693" w:type="dxa"/>
            <w:vAlign w:val="center"/>
          </w:tcPr>
          <w:p w14:paraId="55F3FCB2" w14:textId="2A583045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</w:tr>
      <w:tr w:rsidR="00447D42" w:rsidRPr="00E208C0" w14:paraId="76903BDA" w14:textId="77777777" w:rsidTr="00447D42">
        <w:trPr>
          <w:trHeight w:val="924"/>
        </w:trPr>
        <w:tc>
          <w:tcPr>
            <w:tcW w:w="569" w:type="dxa"/>
            <w:vAlign w:val="center"/>
          </w:tcPr>
          <w:p w14:paraId="79F699C5" w14:textId="65A7A3AE" w:rsidR="00447D42" w:rsidRPr="00447D42" w:rsidRDefault="00447D42" w:rsidP="00447D42">
            <w:pPr>
              <w:jc w:val="center"/>
              <w:rPr>
                <w:sz w:val="20"/>
                <w:szCs w:val="20"/>
                <w:lang w:val="en-US"/>
              </w:rPr>
            </w:pPr>
            <w:r w:rsidRPr="00447D42">
              <w:rPr>
                <w:sz w:val="20"/>
                <w:szCs w:val="20"/>
              </w:rPr>
              <w:t>4</w:t>
            </w:r>
          </w:p>
        </w:tc>
        <w:tc>
          <w:tcPr>
            <w:tcW w:w="3826" w:type="dxa"/>
            <w:vAlign w:val="center"/>
          </w:tcPr>
          <w:p w14:paraId="04761DEB" w14:textId="77777777" w:rsidR="00447D42" w:rsidRPr="00447D42" w:rsidRDefault="00447D42" w:rsidP="00447D42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Временное размещение приватных (арендованных) вагонов нерезидентов Республики Узбекистан на подъездных путях, не принадлежащих железной дороге</w:t>
            </w:r>
          </w:p>
        </w:tc>
        <w:tc>
          <w:tcPr>
            <w:tcW w:w="2268" w:type="dxa"/>
            <w:vAlign w:val="center"/>
          </w:tcPr>
          <w:p w14:paraId="426683E2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за каждые </w:t>
            </w:r>
            <w:proofErr w:type="spellStart"/>
            <w:r w:rsidRPr="00447D42">
              <w:rPr>
                <w:sz w:val="20"/>
                <w:szCs w:val="20"/>
              </w:rPr>
              <w:t>вагоно</w:t>
            </w:r>
            <w:proofErr w:type="spellEnd"/>
            <w:r w:rsidRPr="00447D42">
              <w:rPr>
                <w:sz w:val="20"/>
                <w:szCs w:val="20"/>
              </w:rPr>
              <w:t>-сутки</w:t>
            </w:r>
          </w:p>
        </w:tc>
        <w:tc>
          <w:tcPr>
            <w:tcW w:w="2693" w:type="dxa"/>
            <w:vAlign w:val="center"/>
          </w:tcPr>
          <w:p w14:paraId="71DE41D3" w14:textId="14409140" w:rsidR="00447D42" w:rsidRPr="00447D42" w:rsidRDefault="00447D42" w:rsidP="00447D4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47D42" w:rsidRPr="00E208C0" w14:paraId="609F5A52" w14:textId="77777777" w:rsidTr="00447D42">
        <w:trPr>
          <w:trHeight w:val="920"/>
        </w:trPr>
        <w:tc>
          <w:tcPr>
            <w:tcW w:w="569" w:type="dxa"/>
            <w:vAlign w:val="center"/>
          </w:tcPr>
          <w:p w14:paraId="1655124F" w14:textId="7274AFFA" w:rsidR="00447D42" w:rsidRPr="00447D42" w:rsidRDefault="00447D42" w:rsidP="00447D42">
            <w:pPr>
              <w:rPr>
                <w:sz w:val="20"/>
                <w:szCs w:val="20"/>
                <w:lang w:val="en-US"/>
              </w:rPr>
            </w:pPr>
            <w:r w:rsidRPr="00447D42">
              <w:rPr>
                <w:sz w:val="20"/>
                <w:szCs w:val="20"/>
              </w:rPr>
              <w:t>5</w:t>
            </w:r>
          </w:p>
        </w:tc>
        <w:tc>
          <w:tcPr>
            <w:tcW w:w="3826" w:type="dxa"/>
            <w:vAlign w:val="center"/>
          </w:tcPr>
          <w:p w14:paraId="58AC1AC4" w14:textId="77777777" w:rsidR="00447D42" w:rsidRPr="00447D42" w:rsidRDefault="00447D42" w:rsidP="00447D42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Маневровая работа локомотива при временном размещении приватных (арендованных) вагонов нерезидентов Республики Узбекистан</w:t>
            </w:r>
          </w:p>
        </w:tc>
        <w:tc>
          <w:tcPr>
            <w:tcW w:w="2268" w:type="dxa"/>
            <w:vAlign w:val="center"/>
          </w:tcPr>
          <w:p w14:paraId="5D8BC8A3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один вагон </w:t>
            </w:r>
          </w:p>
        </w:tc>
        <w:tc>
          <w:tcPr>
            <w:tcW w:w="2693" w:type="dxa"/>
            <w:vAlign w:val="center"/>
          </w:tcPr>
          <w:p w14:paraId="569D0395" w14:textId="0C10F0FC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</w:tr>
      <w:tr w:rsidR="00447D42" w:rsidRPr="00E208C0" w14:paraId="39DD6AEF" w14:textId="77777777" w:rsidTr="00447D42">
        <w:trPr>
          <w:trHeight w:val="670"/>
        </w:trPr>
        <w:tc>
          <w:tcPr>
            <w:tcW w:w="569" w:type="dxa"/>
            <w:vAlign w:val="center"/>
          </w:tcPr>
          <w:p w14:paraId="5C58EAE8" w14:textId="0BD7F135" w:rsidR="00447D42" w:rsidRPr="00447D42" w:rsidRDefault="00447D42" w:rsidP="00447D42">
            <w:pPr>
              <w:jc w:val="center"/>
              <w:rPr>
                <w:sz w:val="20"/>
                <w:szCs w:val="20"/>
                <w:lang w:val="en-US"/>
              </w:rPr>
            </w:pPr>
            <w:r w:rsidRPr="00447D42">
              <w:rPr>
                <w:sz w:val="20"/>
                <w:szCs w:val="20"/>
              </w:rPr>
              <w:t>6</w:t>
            </w:r>
          </w:p>
        </w:tc>
        <w:tc>
          <w:tcPr>
            <w:tcW w:w="3826" w:type="dxa"/>
            <w:vAlign w:val="center"/>
          </w:tcPr>
          <w:p w14:paraId="5A38AE6E" w14:textId="77777777" w:rsidR="00447D42" w:rsidRPr="00447D42" w:rsidRDefault="00447D42" w:rsidP="00447D42">
            <w:pPr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 xml:space="preserve">Подача порожнего приватного (арендованного) вагона под погрузку </w:t>
            </w:r>
          </w:p>
        </w:tc>
        <w:tc>
          <w:tcPr>
            <w:tcW w:w="2268" w:type="dxa"/>
            <w:vAlign w:val="center"/>
          </w:tcPr>
          <w:p w14:paraId="4B889E3B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один вагон</w:t>
            </w:r>
          </w:p>
        </w:tc>
        <w:tc>
          <w:tcPr>
            <w:tcW w:w="2693" w:type="dxa"/>
            <w:vAlign w:val="center"/>
          </w:tcPr>
          <w:p w14:paraId="532B2954" w14:textId="00F9B7E3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</w:tr>
      <w:tr w:rsidR="00447D42" w:rsidRPr="00E208C0" w14:paraId="7A1E7D31" w14:textId="77777777" w:rsidTr="00447D42">
        <w:trPr>
          <w:trHeight w:val="531"/>
        </w:trPr>
        <w:tc>
          <w:tcPr>
            <w:tcW w:w="569" w:type="dxa"/>
            <w:vAlign w:val="center"/>
          </w:tcPr>
          <w:p w14:paraId="7E5C307B" w14:textId="0D622E9D" w:rsidR="00447D42" w:rsidRPr="00447D42" w:rsidRDefault="00447D42" w:rsidP="00447D42">
            <w:pPr>
              <w:jc w:val="center"/>
              <w:rPr>
                <w:sz w:val="20"/>
                <w:szCs w:val="20"/>
                <w:lang w:val="en-US"/>
              </w:rPr>
            </w:pPr>
            <w:r w:rsidRPr="00447D42">
              <w:rPr>
                <w:sz w:val="20"/>
                <w:szCs w:val="20"/>
              </w:rPr>
              <w:t>7</w:t>
            </w:r>
          </w:p>
        </w:tc>
        <w:tc>
          <w:tcPr>
            <w:tcW w:w="3826" w:type="dxa"/>
            <w:vAlign w:val="center"/>
          </w:tcPr>
          <w:p w14:paraId="31BCE0D6" w14:textId="77777777" w:rsidR="00447D42" w:rsidRPr="00447D42" w:rsidRDefault="00447D42" w:rsidP="00447D42">
            <w:pPr>
              <w:rPr>
                <w:sz w:val="20"/>
                <w:szCs w:val="20"/>
              </w:rPr>
            </w:pPr>
            <w:proofErr w:type="spellStart"/>
            <w:r w:rsidRPr="00447D42">
              <w:rPr>
                <w:sz w:val="20"/>
                <w:szCs w:val="20"/>
              </w:rPr>
              <w:t>Раскредитование</w:t>
            </w:r>
            <w:proofErr w:type="spellEnd"/>
            <w:r w:rsidRPr="00447D42">
              <w:rPr>
                <w:sz w:val="20"/>
                <w:szCs w:val="20"/>
              </w:rPr>
              <w:t xml:space="preserve"> перевозочных документов на порожние приватные (арендованные) вагоны нерезидентов Республики Узбекистан</w:t>
            </w:r>
          </w:p>
        </w:tc>
        <w:tc>
          <w:tcPr>
            <w:tcW w:w="2268" w:type="dxa"/>
            <w:vAlign w:val="center"/>
          </w:tcPr>
          <w:p w14:paraId="360A38DA" w14:textId="77777777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  <w:r w:rsidRPr="00447D42">
              <w:rPr>
                <w:sz w:val="20"/>
                <w:szCs w:val="20"/>
              </w:rPr>
              <w:t>один перевозочный документ</w:t>
            </w:r>
          </w:p>
        </w:tc>
        <w:tc>
          <w:tcPr>
            <w:tcW w:w="2693" w:type="dxa"/>
            <w:vAlign w:val="center"/>
          </w:tcPr>
          <w:p w14:paraId="4133C522" w14:textId="071025C2" w:rsidR="00447D42" w:rsidRPr="00447D42" w:rsidRDefault="00447D42" w:rsidP="00447D4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D8EC4B" w14:textId="0226B490" w:rsidR="00F8441D" w:rsidRPr="00447D42" w:rsidRDefault="00F8441D" w:rsidP="00447D42">
      <w:pPr>
        <w:pStyle w:val="a4"/>
        <w:numPr>
          <w:ilvl w:val="0"/>
          <w:numId w:val="1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441D">
        <w:rPr>
          <w:rFonts w:ascii="Times New Roman" w:hAnsi="Times New Roman"/>
          <w:color w:val="000000"/>
          <w:sz w:val="24"/>
          <w:szCs w:val="24"/>
        </w:rPr>
        <w:lastRenderedPageBreak/>
        <w:t>Настоящее Приложение вступает в силу с даты подписания его Сторонами, указанной в правом верхнем углу на первой странице настоящего Приложения.</w:t>
      </w:r>
    </w:p>
    <w:p w14:paraId="6F2CACDF" w14:textId="13BA3D05" w:rsidR="00C61095" w:rsidRPr="009972B8" w:rsidRDefault="00C61095" w:rsidP="009972B8">
      <w:pPr>
        <w:pStyle w:val="a4"/>
        <w:numPr>
          <w:ilvl w:val="0"/>
          <w:numId w:val="1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61095">
        <w:rPr>
          <w:rFonts w:ascii="Times New Roman" w:hAnsi="Times New Roman"/>
          <w:color w:val="000000"/>
          <w:sz w:val="24"/>
          <w:szCs w:val="24"/>
        </w:rPr>
        <w:t>Стоимость оказанных услуг пересчитывается из долларов США в валюту Договора, а именно в рубли Российской Федерации (РФ) по курсу Центрального Банка РФ на последнюю дату отчётного периода.</w:t>
      </w:r>
    </w:p>
    <w:p w14:paraId="62FC7E6E" w14:textId="685149B0" w:rsidR="00447D42" w:rsidRPr="00447D42" w:rsidRDefault="00447D42" w:rsidP="00447D42">
      <w:pPr>
        <w:pStyle w:val="a4"/>
        <w:numPr>
          <w:ilvl w:val="0"/>
          <w:numId w:val="1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47D42">
        <w:rPr>
          <w:rFonts w:ascii="Times New Roman" w:hAnsi="Times New Roman"/>
          <w:color w:val="000000"/>
          <w:sz w:val="24"/>
          <w:szCs w:val="24"/>
        </w:rPr>
        <w:t>Настоящее Приложение составлено в двух экземплярах, по одному для каждой из Сторон и является неотъемлемой частью Договора №__________от «</w:t>
      </w:r>
      <w:r w:rsidR="00874626">
        <w:rPr>
          <w:rFonts w:ascii="Times New Roman" w:hAnsi="Times New Roman"/>
          <w:color w:val="000000"/>
          <w:sz w:val="24"/>
          <w:szCs w:val="24"/>
          <w:lang w:val="en-US"/>
        </w:rPr>
        <w:t>_</w:t>
      </w:r>
      <w:r w:rsidRPr="00447D42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874626">
        <w:rPr>
          <w:rFonts w:ascii="Times New Roman" w:hAnsi="Times New Roman"/>
          <w:color w:val="000000"/>
          <w:sz w:val="24"/>
          <w:szCs w:val="24"/>
          <w:lang w:val="en-US"/>
        </w:rPr>
        <w:t>_______________</w:t>
      </w:r>
      <w:r w:rsidRPr="00447D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4626" w:rsidRPr="00447D42">
        <w:rPr>
          <w:rFonts w:ascii="Times New Roman" w:hAnsi="Times New Roman"/>
          <w:color w:val="000000"/>
          <w:sz w:val="24"/>
          <w:szCs w:val="24"/>
        </w:rPr>
        <w:t>202</w:t>
      </w:r>
      <w:r w:rsidR="00874626">
        <w:rPr>
          <w:rFonts w:ascii="Times New Roman" w:hAnsi="Times New Roman"/>
          <w:color w:val="000000"/>
          <w:sz w:val="24"/>
          <w:szCs w:val="24"/>
          <w:lang w:val="en-US"/>
        </w:rPr>
        <w:t>5</w:t>
      </w:r>
      <w:r w:rsidR="00874626" w:rsidRPr="00447D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47D42">
        <w:rPr>
          <w:rFonts w:ascii="Times New Roman" w:hAnsi="Times New Roman"/>
          <w:color w:val="000000"/>
          <w:sz w:val="24"/>
          <w:szCs w:val="24"/>
        </w:rPr>
        <w:t>года.</w:t>
      </w:r>
    </w:p>
    <w:p w14:paraId="73958300" w14:textId="2FF64ED3" w:rsidR="00447D42" w:rsidRPr="00447D42" w:rsidRDefault="00447D42" w:rsidP="00447D42"/>
    <w:p w14:paraId="173ACD25" w14:textId="3AFD0C2E" w:rsidR="00447D42" w:rsidRDefault="00447D42" w:rsidP="00447D42">
      <w:pPr>
        <w:tabs>
          <w:tab w:val="left" w:pos="992"/>
        </w:tabs>
        <w:jc w:val="both"/>
        <w:rPr>
          <w:color w:val="000000"/>
        </w:rPr>
      </w:pPr>
    </w:p>
    <w:p w14:paraId="18C922DF" w14:textId="774B7689" w:rsidR="00447D42" w:rsidRDefault="00447D42" w:rsidP="00447D42">
      <w:pPr>
        <w:tabs>
          <w:tab w:val="left" w:pos="992"/>
        </w:tabs>
        <w:jc w:val="both"/>
        <w:rPr>
          <w:color w:val="000000"/>
        </w:rPr>
      </w:pPr>
    </w:p>
    <w:tbl>
      <w:tblPr>
        <w:tblW w:w="8959" w:type="dxa"/>
        <w:tblInd w:w="250" w:type="dxa"/>
        <w:tblLook w:val="04A0" w:firstRow="1" w:lastRow="0" w:firstColumn="1" w:lastColumn="0" w:noHBand="0" w:noVBand="1"/>
      </w:tblPr>
      <w:tblGrid>
        <w:gridCol w:w="5216"/>
        <w:gridCol w:w="3743"/>
      </w:tblGrid>
      <w:tr w:rsidR="00447D42" w:rsidRPr="0005158B" w14:paraId="0249813D" w14:textId="77777777" w:rsidTr="000B6597">
        <w:tc>
          <w:tcPr>
            <w:tcW w:w="5216" w:type="dxa"/>
          </w:tcPr>
          <w:p w14:paraId="5B26AEDC" w14:textId="77777777" w:rsidR="00447D42" w:rsidRPr="0005158B" w:rsidRDefault="00447D42" w:rsidP="000B6597">
            <w:pPr>
              <w:pStyle w:val="ac"/>
              <w:ind w:right="2"/>
              <w:rPr>
                <w:b/>
                <w:lang w:val="en-US"/>
              </w:rPr>
            </w:pPr>
            <w:proofErr w:type="spellStart"/>
            <w:r w:rsidRPr="0005158B">
              <w:rPr>
                <w:b/>
                <w:lang w:val="en-US"/>
              </w:rPr>
              <w:t>Экспедитор</w:t>
            </w:r>
            <w:proofErr w:type="spellEnd"/>
            <w:r w:rsidRPr="0005158B">
              <w:rPr>
                <w:b/>
                <w:lang w:val="en-US"/>
              </w:rPr>
              <w:t>:</w:t>
            </w:r>
          </w:p>
        </w:tc>
        <w:tc>
          <w:tcPr>
            <w:tcW w:w="3743" w:type="dxa"/>
            <w:shd w:val="clear" w:color="auto" w:fill="auto"/>
          </w:tcPr>
          <w:p w14:paraId="760F18C4" w14:textId="77777777" w:rsidR="00447D42" w:rsidRPr="0005158B" w:rsidRDefault="00447D42" w:rsidP="000B6597">
            <w:pPr>
              <w:pStyle w:val="ac"/>
              <w:ind w:right="2"/>
              <w:rPr>
                <w:b/>
              </w:rPr>
            </w:pPr>
            <w:r w:rsidRPr="0005158B">
              <w:rPr>
                <w:b/>
              </w:rPr>
              <w:t>Заказчик:</w:t>
            </w:r>
          </w:p>
          <w:p w14:paraId="3C361828" w14:textId="77777777" w:rsidR="00447D42" w:rsidRPr="0005158B" w:rsidRDefault="00447D42" w:rsidP="000B6597">
            <w:pPr>
              <w:pStyle w:val="ac"/>
              <w:ind w:right="2"/>
              <w:rPr>
                <w:b/>
              </w:rPr>
            </w:pPr>
          </w:p>
        </w:tc>
      </w:tr>
      <w:tr w:rsidR="00447D42" w:rsidRPr="0005158B" w14:paraId="0361ED18" w14:textId="77777777" w:rsidTr="000B6597">
        <w:tc>
          <w:tcPr>
            <w:tcW w:w="5216" w:type="dxa"/>
          </w:tcPr>
          <w:p w14:paraId="58EFB84E" w14:textId="1184C1C7" w:rsidR="00447D42" w:rsidRPr="0005158B" w:rsidRDefault="00447D42" w:rsidP="000B6597">
            <w:pPr>
              <w:pStyle w:val="ac"/>
              <w:ind w:right="2"/>
              <w:rPr>
                <w:b/>
                <w:lang w:val="en-US"/>
              </w:rPr>
            </w:pPr>
          </w:p>
        </w:tc>
        <w:tc>
          <w:tcPr>
            <w:tcW w:w="3743" w:type="dxa"/>
            <w:shd w:val="clear" w:color="auto" w:fill="auto"/>
          </w:tcPr>
          <w:p w14:paraId="7F7E7C8C" w14:textId="77777777" w:rsidR="00447D42" w:rsidRPr="0005158B" w:rsidRDefault="00447D42" w:rsidP="000B6597">
            <w:pPr>
              <w:pStyle w:val="ac"/>
              <w:ind w:right="2"/>
              <w:rPr>
                <w:b/>
              </w:rPr>
            </w:pPr>
            <w:r w:rsidRPr="0005158B">
              <w:rPr>
                <w:b/>
              </w:rPr>
              <w:t>АО «ОТЛК ЕРА»</w:t>
            </w:r>
          </w:p>
          <w:p w14:paraId="327D1380" w14:textId="77777777" w:rsidR="00447D42" w:rsidRPr="0005158B" w:rsidRDefault="00447D42" w:rsidP="000B6597">
            <w:pPr>
              <w:pStyle w:val="ac"/>
              <w:ind w:right="2"/>
              <w:rPr>
                <w:b/>
              </w:rPr>
            </w:pPr>
          </w:p>
        </w:tc>
      </w:tr>
      <w:tr w:rsidR="00447D42" w:rsidRPr="0005158B" w14:paraId="32F0955B" w14:textId="77777777" w:rsidTr="000B6597">
        <w:tc>
          <w:tcPr>
            <w:tcW w:w="5216" w:type="dxa"/>
          </w:tcPr>
          <w:p w14:paraId="5ED17228" w14:textId="2D0AA4CB" w:rsidR="00447D42" w:rsidRPr="0005158B" w:rsidRDefault="00447D42" w:rsidP="000B6597">
            <w:pPr>
              <w:pStyle w:val="ac"/>
              <w:ind w:right="2"/>
              <w:rPr>
                <w:b/>
              </w:rPr>
            </w:pPr>
            <w:r w:rsidRPr="0005158B">
              <w:rPr>
                <w:b/>
              </w:rPr>
              <w:t>_______________/</w:t>
            </w:r>
            <w:r w:rsidR="00874626" w:rsidRPr="0005158B" w:rsidDel="00874626">
              <w:rPr>
                <w:b/>
              </w:rPr>
              <w:t xml:space="preserve"> </w:t>
            </w:r>
            <w:r w:rsidRPr="0005158B">
              <w:rPr>
                <w:b/>
              </w:rPr>
              <w:t>/</w:t>
            </w:r>
          </w:p>
          <w:p w14:paraId="24154A77" w14:textId="77777777" w:rsidR="00447D42" w:rsidRPr="0005158B" w:rsidRDefault="00447D42" w:rsidP="000B6597">
            <w:pPr>
              <w:pStyle w:val="ac"/>
              <w:ind w:right="2"/>
              <w:rPr>
                <w:b/>
              </w:rPr>
            </w:pPr>
            <w:proofErr w:type="spellStart"/>
            <w:r w:rsidRPr="0005158B">
              <w:rPr>
                <w:b/>
              </w:rPr>
              <w:t>м.п</w:t>
            </w:r>
            <w:proofErr w:type="spellEnd"/>
            <w:r w:rsidRPr="0005158B">
              <w:rPr>
                <w:b/>
              </w:rPr>
              <w:t>.</w:t>
            </w:r>
          </w:p>
        </w:tc>
        <w:tc>
          <w:tcPr>
            <w:tcW w:w="3743" w:type="dxa"/>
            <w:shd w:val="clear" w:color="auto" w:fill="auto"/>
          </w:tcPr>
          <w:p w14:paraId="5FD67A37" w14:textId="77777777" w:rsidR="00447D42" w:rsidRPr="0005158B" w:rsidRDefault="00447D42" w:rsidP="000B6597">
            <w:pPr>
              <w:pStyle w:val="ac"/>
              <w:ind w:right="2"/>
              <w:rPr>
                <w:b/>
              </w:rPr>
            </w:pPr>
            <w:r w:rsidRPr="0005158B">
              <w:rPr>
                <w:b/>
              </w:rPr>
              <w:t>__________________/А.Н. Гром/</w:t>
            </w:r>
          </w:p>
          <w:p w14:paraId="421B78A8" w14:textId="77777777" w:rsidR="00447D42" w:rsidRPr="0005158B" w:rsidRDefault="00447D42" w:rsidP="000B6597">
            <w:pPr>
              <w:pStyle w:val="ac"/>
              <w:ind w:right="919"/>
              <w:rPr>
                <w:b/>
              </w:rPr>
            </w:pPr>
            <w:proofErr w:type="spellStart"/>
            <w:r w:rsidRPr="0005158B">
              <w:rPr>
                <w:b/>
              </w:rPr>
              <w:t>м.п</w:t>
            </w:r>
            <w:proofErr w:type="spellEnd"/>
            <w:r w:rsidRPr="0005158B">
              <w:rPr>
                <w:b/>
              </w:rPr>
              <w:t>.</w:t>
            </w:r>
          </w:p>
        </w:tc>
      </w:tr>
    </w:tbl>
    <w:p w14:paraId="250F6872" w14:textId="77777777" w:rsidR="00447D42" w:rsidRPr="00447D42" w:rsidRDefault="00447D42" w:rsidP="00447D42">
      <w:pPr>
        <w:tabs>
          <w:tab w:val="left" w:pos="992"/>
        </w:tabs>
        <w:jc w:val="both"/>
        <w:rPr>
          <w:color w:val="000000"/>
        </w:rPr>
      </w:pPr>
    </w:p>
    <w:p w14:paraId="08FD0C4B" w14:textId="77777777" w:rsidR="001F4C2B" w:rsidRPr="00447D42" w:rsidRDefault="001F4C2B" w:rsidP="00447D42">
      <w:pPr>
        <w:pStyle w:val="a4"/>
        <w:tabs>
          <w:tab w:val="left" w:pos="992"/>
        </w:tabs>
        <w:spacing w:after="0" w:line="240" w:lineRule="auto"/>
        <w:ind w:left="709"/>
        <w:jc w:val="both"/>
        <w:rPr>
          <w:lang w:val="en-US"/>
        </w:rPr>
      </w:pPr>
    </w:p>
    <w:sectPr w:rsidR="001F4C2B" w:rsidRPr="00447D42" w:rsidSect="00447D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FC61F" w14:textId="77777777" w:rsidR="0003012C" w:rsidRDefault="0003012C" w:rsidP="00775E86">
      <w:r>
        <w:separator/>
      </w:r>
    </w:p>
  </w:endnote>
  <w:endnote w:type="continuationSeparator" w:id="0">
    <w:p w14:paraId="607B6E1E" w14:textId="77777777" w:rsidR="0003012C" w:rsidRDefault="0003012C" w:rsidP="0077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A31FC" w14:textId="77777777" w:rsidR="0003012C" w:rsidRDefault="0003012C" w:rsidP="00775E86">
      <w:r>
        <w:separator/>
      </w:r>
    </w:p>
  </w:footnote>
  <w:footnote w:type="continuationSeparator" w:id="0">
    <w:p w14:paraId="4AE39DBF" w14:textId="77777777" w:rsidR="0003012C" w:rsidRDefault="0003012C" w:rsidP="0077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80A80"/>
    <w:multiLevelType w:val="hybridMultilevel"/>
    <w:tmpl w:val="D10AF264"/>
    <w:lvl w:ilvl="0" w:tplc="33A6D9B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55"/>
    <w:rsid w:val="0001621F"/>
    <w:rsid w:val="000164DF"/>
    <w:rsid w:val="0003012C"/>
    <w:rsid w:val="00030510"/>
    <w:rsid w:val="00075D6E"/>
    <w:rsid w:val="00085227"/>
    <w:rsid w:val="000F4960"/>
    <w:rsid w:val="00107255"/>
    <w:rsid w:val="001130CD"/>
    <w:rsid w:val="001F4C2B"/>
    <w:rsid w:val="00227477"/>
    <w:rsid w:val="002D3FEF"/>
    <w:rsid w:val="0033309B"/>
    <w:rsid w:val="00361CD7"/>
    <w:rsid w:val="00436C0A"/>
    <w:rsid w:val="00447D42"/>
    <w:rsid w:val="00464B4D"/>
    <w:rsid w:val="00526FD6"/>
    <w:rsid w:val="00536703"/>
    <w:rsid w:val="00547422"/>
    <w:rsid w:val="005B1EFD"/>
    <w:rsid w:val="005B3CF7"/>
    <w:rsid w:val="005C35FF"/>
    <w:rsid w:val="00660532"/>
    <w:rsid w:val="006B179F"/>
    <w:rsid w:val="006B41AE"/>
    <w:rsid w:val="0073281F"/>
    <w:rsid w:val="0075193A"/>
    <w:rsid w:val="00756CBC"/>
    <w:rsid w:val="007724AB"/>
    <w:rsid w:val="00775E86"/>
    <w:rsid w:val="007F00B8"/>
    <w:rsid w:val="0081566F"/>
    <w:rsid w:val="00837AA9"/>
    <w:rsid w:val="00874626"/>
    <w:rsid w:val="008C42C1"/>
    <w:rsid w:val="008F1178"/>
    <w:rsid w:val="009004D4"/>
    <w:rsid w:val="009047AA"/>
    <w:rsid w:val="00921E02"/>
    <w:rsid w:val="0094363B"/>
    <w:rsid w:val="0096510E"/>
    <w:rsid w:val="00966904"/>
    <w:rsid w:val="009972B8"/>
    <w:rsid w:val="009C0719"/>
    <w:rsid w:val="009D760A"/>
    <w:rsid w:val="00A234C8"/>
    <w:rsid w:val="00A61EC9"/>
    <w:rsid w:val="00A66693"/>
    <w:rsid w:val="00AA1134"/>
    <w:rsid w:val="00AA27FB"/>
    <w:rsid w:val="00AC5FB4"/>
    <w:rsid w:val="00B745EE"/>
    <w:rsid w:val="00B85A33"/>
    <w:rsid w:val="00B95A0F"/>
    <w:rsid w:val="00BC6DCE"/>
    <w:rsid w:val="00C0373D"/>
    <w:rsid w:val="00C44BFA"/>
    <w:rsid w:val="00C45271"/>
    <w:rsid w:val="00C61095"/>
    <w:rsid w:val="00CE66D9"/>
    <w:rsid w:val="00D2551F"/>
    <w:rsid w:val="00D85840"/>
    <w:rsid w:val="00D90201"/>
    <w:rsid w:val="00DE18EB"/>
    <w:rsid w:val="00DF2B49"/>
    <w:rsid w:val="00DF33C2"/>
    <w:rsid w:val="00E013E2"/>
    <w:rsid w:val="00E306EF"/>
    <w:rsid w:val="00EB46D7"/>
    <w:rsid w:val="00EF2ACC"/>
    <w:rsid w:val="00F8441D"/>
    <w:rsid w:val="00F91A46"/>
    <w:rsid w:val="00FF0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1E832F"/>
  <w15:docId w15:val="{2D60E2F4-2631-4B5D-837C-E4D5C6E0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255"/>
    <w:pPr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07255"/>
    <w:pPr>
      <w:jc w:val="left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11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306E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06EF"/>
    <w:rPr>
      <w:rFonts w:ascii="Segoe UI" w:eastAsia="SimSun" w:hAnsi="Segoe UI" w:cs="Segoe UI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rsid w:val="00775E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5E8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775E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5E86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">
    <w:name w:val="Заголовок №2"/>
    <w:basedOn w:val="a0"/>
    <w:rsid w:val="00DE18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paragraph" w:styleId="ab">
    <w:name w:val="No Spacing"/>
    <w:uiPriority w:val="1"/>
    <w:qFormat/>
    <w:rsid w:val="00DE18EB"/>
    <w:pPr>
      <w:jc w:val="left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447D42"/>
    <w:pPr>
      <w:widowControl w:val="0"/>
      <w:autoSpaceDE w:val="0"/>
      <w:autoSpaceDN w:val="0"/>
    </w:pPr>
    <w:rPr>
      <w:rFonts w:eastAsia="Times New Roman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447D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3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Камилов</dc:creator>
  <cp:lastModifiedBy>Alexander Denisov</cp:lastModifiedBy>
  <cp:revision>11</cp:revision>
  <dcterms:created xsi:type="dcterms:W3CDTF">2024-08-21T11:11:00Z</dcterms:created>
  <dcterms:modified xsi:type="dcterms:W3CDTF">2025-09-02T12:49:00Z</dcterms:modified>
</cp:coreProperties>
</file>